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16" w:rsidRDefault="00940316" w:rsidP="0094031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40316" w:rsidRDefault="00940316" w:rsidP="0094031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40316" w:rsidRDefault="00940316" w:rsidP="00940316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940316" w:rsidRDefault="00940316" w:rsidP="00940316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40316" w:rsidRDefault="00940316" w:rsidP="00940316">
      <w:pPr>
        <w:rPr>
          <w:lang w:val="sr-Cyrl-CS"/>
        </w:rPr>
      </w:pPr>
      <w:r>
        <w:rPr>
          <w:lang w:val="sr-Cyrl-CS"/>
        </w:rPr>
        <w:t>07 Број: 119-</w:t>
      </w:r>
      <w:r w:rsidR="00146808">
        <w:t>785</w:t>
      </w:r>
      <w:r>
        <w:rPr>
          <w:lang w:val="sr-Latn-CS"/>
        </w:rPr>
        <w:t>/</w:t>
      </w:r>
      <w:r>
        <w:rPr>
          <w:lang w:val="sr-Cyrl-CS"/>
        </w:rPr>
        <w:t>1</w:t>
      </w:r>
      <w:r w:rsidR="00146808">
        <w:rPr>
          <w:lang w:val="sr-Cyrl-CS"/>
        </w:rPr>
        <w:t>8</w:t>
      </w:r>
    </w:p>
    <w:p w:rsidR="00940316" w:rsidRDefault="00146808" w:rsidP="00940316">
      <w:pPr>
        <w:rPr>
          <w:lang w:val="sr-Cyrl-CS"/>
        </w:rPr>
      </w:pPr>
      <w:r>
        <w:rPr>
          <w:lang w:val="sr-Cyrl-CS"/>
        </w:rPr>
        <w:t>30</w:t>
      </w:r>
      <w:r w:rsidR="00940316">
        <w:t xml:space="preserve">. </w:t>
      </w:r>
      <w:r>
        <w:rPr>
          <w:lang w:val="sr-Cyrl-RS"/>
        </w:rPr>
        <w:t>март</w:t>
      </w:r>
      <w:r w:rsidR="00940316">
        <w:rPr>
          <w:lang w:val="sr-Cyrl-RS"/>
        </w:rPr>
        <w:t xml:space="preserve"> </w:t>
      </w:r>
      <w:r w:rsidR="00940316">
        <w:rPr>
          <w:lang w:val="sr-Cyrl-CS"/>
        </w:rPr>
        <w:t>201</w:t>
      </w:r>
      <w:r>
        <w:rPr>
          <w:lang w:val="sr-Cyrl-CS"/>
        </w:rPr>
        <w:t>8</w:t>
      </w:r>
      <w:r w:rsidR="00940316">
        <w:rPr>
          <w:lang w:val="sr-Cyrl-CS"/>
        </w:rPr>
        <w:t>. године</w:t>
      </w:r>
    </w:p>
    <w:p w:rsidR="00940316" w:rsidRDefault="00940316" w:rsidP="00940316">
      <w:pPr>
        <w:rPr>
          <w:lang w:val="sr-Cyrl-CS"/>
        </w:rPr>
      </w:pPr>
      <w:r>
        <w:rPr>
          <w:lang w:val="sr-Cyrl-CS"/>
        </w:rPr>
        <w:t>Б е о г р а д</w:t>
      </w:r>
    </w:p>
    <w:p w:rsidR="00940316" w:rsidRDefault="00940316" w:rsidP="00940316">
      <w:pPr>
        <w:rPr>
          <w:lang w:val="sr-Cyrl-CS"/>
        </w:rPr>
      </w:pPr>
    </w:p>
    <w:p w:rsidR="00940316" w:rsidRDefault="00940316" w:rsidP="00940316">
      <w:pPr>
        <w:rPr>
          <w:lang w:val="sr-Cyrl-CS"/>
        </w:rPr>
      </w:pPr>
    </w:p>
    <w:p w:rsidR="00940316" w:rsidRDefault="00940316" w:rsidP="00940316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940316" w:rsidRDefault="00940316" w:rsidP="00940316">
      <w:pPr>
        <w:jc w:val="both"/>
        <w:rPr>
          <w:lang w:val="sr-Cyrl-CS"/>
        </w:rPr>
      </w:pPr>
    </w:p>
    <w:p w:rsidR="00940316" w:rsidRDefault="00940316" w:rsidP="00940316">
      <w:pPr>
        <w:jc w:val="both"/>
        <w:rPr>
          <w:lang w:val="sr-Cyrl-CS"/>
        </w:rPr>
      </w:pPr>
    </w:p>
    <w:p w:rsidR="00940316" w:rsidRDefault="00940316" w:rsidP="00940316">
      <w:pPr>
        <w:jc w:val="both"/>
        <w:rPr>
          <w:lang w:val="sr-Cyrl-CS"/>
        </w:rPr>
      </w:pPr>
    </w:p>
    <w:p w:rsidR="00940316" w:rsidRDefault="00940316" w:rsidP="009403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Одбор за првосуђе, државну управу и локалну самоуправу, на 3</w:t>
      </w:r>
      <w:r w:rsidR="00146808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седници одржаној </w:t>
      </w:r>
      <w:r w:rsidR="00146808">
        <w:rPr>
          <w:rFonts w:ascii="Times New Roman" w:hAnsi="Times New Roman" w:cs="Times New Roman"/>
          <w:sz w:val="24"/>
          <w:szCs w:val="24"/>
          <w:lang w:val="sr-Cyrl-C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46808">
        <w:rPr>
          <w:rFonts w:ascii="Times New Roman" w:hAnsi="Times New Roman" w:cs="Times New Roman"/>
          <w:sz w:val="24"/>
          <w:szCs w:val="24"/>
          <w:lang w:val="sr-Cyrl-CS"/>
        </w:rPr>
        <w:t xml:space="preserve">марта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146808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године, разматрао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избору председника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>судова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</w:t>
      </w:r>
      <w:r w:rsidR="00146808">
        <w:rPr>
          <w:rFonts w:ascii="Times New Roman" w:hAnsi="Times New Roman" w:cs="Times New Roman"/>
          <w:sz w:val="24"/>
          <w:szCs w:val="24"/>
          <w:lang w:val="sr-Cyrl-CS"/>
        </w:rPr>
        <w:t>785</w:t>
      </w:r>
      <w:r>
        <w:rPr>
          <w:rFonts w:ascii="Times New Roman" w:hAnsi="Times New Roman" w:cs="Times New Roman"/>
          <w:sz w:val="24"/>
          <w:szCs w:val="24"/>
        </w:rPr>
        <w:t>/1</w:t>
      </w:r>
      <w:r w:rsidR="00146808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2</w:t>
      </w:r>
      <w:r w:rsidR="00146808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46808">
        <w:rPr>
          <w:rFonts w:ascii="Times New Roman" w:hAnsi="Times New Roman" w:cs="Times New Roman"/>
          <w:sz w:val="24"/>
          <w:szCs w:val="24"/>
          <w:lang w:val="sr-Cyrl-CS"/>
        </w:rPr>
        <w:t>марта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146808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940316" w:rsidRDefault="00940316" w:rsidP="009403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5153" w:rsidRPr="00D95153" w:rsidRDefault="00D95153" w:rsidP="00D951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153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D95153">
        <w:rPr>
          <w:rFonts w:ascii="Times New Roman" w:hAnsi="Times New Roman" w:cs="Times New Roman"/>
          <w:sz w:val="24"/>
          <w:szCs w:val="24"/>
          <w:lang w:val="sr-Cyrl-CS"/>
        </w:rPr>
        <w:t>, као представни</w:t>
      </w: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D95153">
        <w:rPr>
          <w:rFonts w:ascii="Times New Roman" w:hAnsi="Times New Roman" w:cs="Times New Roman"/>
          <w:sz w:val="24"/>
          <w:szCs w:val="24"/>
          <w:lang w:val="sr-Cyrl-CS"/>
        </w:rPr>
        <w:t xml:space="preserve"> предлагача, </w:t>
      </w:r>
      <w:r w:rsidR="00460E2A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bookmarkStart w:id="0" w:name="_GoBack"/>
      <w:bookmarkEnd w:id="0"/>
      <w:r w:rsidRPr="00D95153">
        <w:rPr>
          <w:rFonts w:ascii="Times New Roman" w:hAnsi="Times New Roman" w:cs="Times New Roman"/>
          <w:sz w:val="24"/>
          <w:szCs w:val="24"/>
          <w:lang w:val="sr-Cyrl-RS"/>
        </w:rPr>
        <w:t xml:space="preserve"> Високог савета судства, судиј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951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Иван Јовичић</w:t>
      </w:r>
      <w:r w:rsidRPr="00D95153">
        <w:rPr>
          <w:rFonts w:ascii="Times New Roman" w:hAnsi="Times New Roman" w:cs="Times New Roman"/>
          <w:sz w:val="24"/>
          <w:szCs w:val="24"/>
          <w:lang w:val="sr-Cyrl-CS"/>
        </w:rPr>
        <w:t xml:space="preserve">.      </w:t>
      </w:r>
    </w:p>
    <w:p w:rsidR="00940316" w:rsidRPr="001873BD" w:rsidRDefault="00940316" w:rsidP="009403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0316" w:rsidRDefault="00940316" w:rsidP="009403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0316" w:rsidRDefault="00940316" w:rsidP="00940316">
      <w:pPr>
        <w:jc w:val="both"/>
        <w:rPr>
          <w:lang w:val="sr-Cyrl-CS"/>
        </w:rPr>
      </w:pPr>
    </w:p>
    <w:p w:rsidR="00940316" w:rsidRDefault="00940316" w:rsidP="0094031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На основу чл. 51. и 201. Пословника Народне скупштине, Одбор подноси</w:t>
      </w:r>
    </w:p>
    <w:p w:rsidR="00940316" w:rsidRDefault="00940316" w:rsidP="00940316">
      <w:pPr>
        <w:jc w:val="both"/>
        <w:rPr>
          <w:lang w:val="sr-Cyrl-CS"/>
        </w:rPr>
      </w:pPr>
    </w:p>
    <w:p w:rsidR="00940316" w:rsidRDefault="00940316" w:rsidP="00940316">
      <w:pPr>
        <w:jc w:val="both"/>
        <w:rPr>
          <w:lang w:val="sr-Cyrl-CS"/>
        </w:rPr>
      </w:pPr>
    </w:p>
    <w:p w:rsidR="00940316" w:rsidRDefault="00940316" w:rsidP="0094031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40316" w:rsidRDefault="00940316" w:rsidP="00940316">
      <w:pPr>
        <w:jc w:val="center"/>
        <w:rPr>
          <w:lang w:val="sr-Cyrl-CS"/>
        </w:rPr>
      </w:pPr>
    </w:p>
    <w:p w:rsidR="00940316" w:rsidRDefault="00940316" w:rsidP="00940316">
      <w:pPr>
        <w:jc w:val="center"/>
        <w:rPr>
          <w:lang w:val="sr-Cyrl-CS"/>
        </w:rPr>
      </w:pPr>
    </w:p>
    <w:p w:rsidR="00940316" w:rsidRDefault="00940316" w:rsidP="00940316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Високи савет судства поднео Предлог одлуке </w:t>
      </w:r>
      <w:r>
        <w:rPr>
          <w:lang w:val="sr-Cyrl-RS"/>
        </w:rPr>
        <w:t xml:space="preserve">о избору председника за </w:t>
      </w:r>
      <w:r w:rsidR="00146808">
        <w:rPr>
          <w:lang w:val="sr-Cyrl-RS"/>
        </w:rPr>
        <w:t>Управни</w:t>
      </w:r>
      <w:r>
        <w:rPr>
          <w:lang w:val="sr-Cyrl-RS"/>
        </w:rPr>
        <w:t xml:space="preserve"> суд</w:t>
      </w:r>
      <w:r w:rsidR="00146808">
        <w:rPr>
          <w:lang w:val="sr-Cyrl-RS"/>
        </w:rPr>
        <w:t>,</w:t>
      </w:r>
      <w:r>
        <w:rPr>
          <w:lang w:val="sr-Cyrl-RS"/>
        </w:rPr>
        <w:t xml:space="preserve"> </w:t>
      </w:r>
      <w:r w:rsidR="00146808">
        <w:rPr>
          <w:lang w:val="sr-Cyrl-RS"/>
        </w:rPr>
        <w:t xml:space="preserve">Апелациони </w:t>
      </w:r>
      <w:r>
        <w:rPr>
          <w:lang w:val="sr-Cyrl-RS"/>
        </w:rPr>
        <w:t xml:space="preserve">суд у </w:t>
      </w:r>
      <w:r w:rsidR="00146808">
        <w:rPr>
          <w:lang w:val="sr-Cyrl-RS"/>
        </w:rPr>
        <w:t>Београду,</w:t>
      </w:r>
      <w:r>
        <w:rPr>
          <w:lang w:val="sr-Cyrl-RS"/>
        </w:rPr>
        <w:t xml:space="preserve"> </w:t>
      </w:r>
      <w:r w:rsidR="00146808">
        <w:rPr>
          <w:lang w:val="sr-Cyrl-RS"/>
        </w:rPr>
        <w:t xml:space="preserve">Апелациони суд у </w:t>
      </w:r>
      <w:r w:rsidR="00620C00">
        <w:rPr>
          <w:lang w:val="sr-Cyrl-RS"/>
        </w:rPr>
        <w:t xml:space="preserve">Крагујевцу, Апелациони суд у Нишу, Основни суд у Новом Пазару и Прекршајни суд у Обреновцу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судијама</w:t>
      </w:r>
      <w:r>
        <w:t xml:space="preserve"> </w:t>
      </w:r>
      <w:r>
        <w:rPr>
          <w:lang w:val="sr-Cyrl-CS"/>
        </w:rPr>
        <w:t>и члана 201. Пословника Народне скупштине Републике Србије.</w:t>
      </w:r>
    </w:p>
    <w:p w:rsidR="00940316" w:rsidRPr="00F257FA" w:rsidRDefault="00940316" w:rsidP="00940316">
      <w:pPr>
        <w:jc w:val="both"/>
        <w:rPr>
          <w:lang w:val="sr-Cyrl-CS"/>
        </w:rPr>
      </w:pPr>
    </w:p>
    <w:p w:rsidR="00940316" w:rsidRDefault="00940316" w:rsidP="0094031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прихвати Предлог одлуке о избору </w:t>
      </w:r>
      <w:r>
        <w:rPr>
          <w:lang w:val="sr-Cyrl-RS"/>
        </w:rPr>
        <w:t xml:space="preserve">председника за </w:t>
      </w:r>
      <w:r w:rsidR="00620C00">
        <w:rPr>
          <w:lang w:val="sr-Cyrl-RS"/>
        </w:rPr>
        <w:t>Управни суд, Апелациони суд у Београду, Апелациони суд у Крагујевцу, Апелациони суд у Нишу, Основни суд у Новом Пазару и Прекршајни суд у Обреновцу</w:t>
      </w:r>
      <w:r w:rsidR="006D0F10">
        <w:rPr>
          <w:lang w:val="sr-Cyrl-RS"/>
        </w:rPr>
        <w:t>.</w:t>
      </w:r>
    </w:p>
    <w:p w:rsidR="00940316" w:rsidRDefault="00940316" w:rsidP="00940316">
      <w:pPr>
        <w:jc w:val="both"/>
        <w:rPr>
          <w:lang w:val="sr-Cyrl-RS"/>
        </w:rPr>
      </w:pPr>
    </w:p>
    <w:p w:rsidR="00940316" w:rsidRDefault="00940316" w:rsidP="00940316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За известиоца Одбора на седници Народне скупштине одређен је Петар Петровић, председник Одбора.</w:t>
      </w:r>
    </w:p>
    <w:p w:rsidR="00940316" w:rsidRDefault="00940316" w:rsidP="00940316">
      <w:pPr>
        <w:jc w:val="both"/>
        <w:rPr>
          <w:lang w:val="sr-Cyrl-CS"/>
        </w:rPr>
      </w:pPr>
    </w:p>
    <w:p w:rsidR="00940316" w:rsidRDefault="00940316" w:rsidP="00940316">
      <w:pPr>
        <w:jc w:val="both"/>
        <w:rPr>
          <w:lang w:val="sr-Cyrl-CS"/>
        </w:rPr>
      </w:pPr>
    </w:p>
    <w:p w:rsidR="00940316" w:rsidRDefault="00940316" w:rsidP="0094031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940316" w:rsidRDefault="00940316" w:rsidP="00940316">
      <w:pPr>
        <w:jc w:val="both"/>
        <w:rPr>
          <w:lang w:val="sr-Cyrl-CS"/>
        </w:rPr>
      </w:pPr>
      <w:r>
        <w:rPr>
          <w:lang w:val="sr-Cyrl-CS"/>
        </w:rPr>
        <w:tab/>
      </w:r>
    </w:p>
    <w:p w:rsidR="00940316" w:rsidRPr="001873BD" w:rsidRDefault="00940316" w:rsidP="009403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                                                                                          </w:t>
      </w:r>
    </w:p>
    <w:p w:rsidR="009C3693" w:rsidRDefault="009C3693"/>
    <w:sectPr w:rsidR="009C3693" w:rsidSect="006B0255">
      <w:pgSz w:w="12240" w:h="15840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D"/>
    <w:rsid w:val="00146808"/>
    <w:rsid w:val="002169CD"/>
    <w:rsid w:val="00460E2A"/>
    <w:rsid w:val="0059428E"/>
    <w:rsid w:val="00620C00"/>
    <w:rsid w:val="006B0255"/>
    <w:rsid w:val="006D0F10"/>
    <w:rsid w:val="008E302D"/>
    <w:rsid w:val="00940316"/>
    <w:rsid w:val="009C3693"/>
    <w:rsid w:val="00BB2FCC"/>
    <w:rsid w:val="00D9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0316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031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Sanja Pecelj</cp:lastModifiedBy>
  <cp:revision>10</cp:revision>
  <cp:lastPrinted>2018-03-30T08:15:00Z</cp:lastPrinted>
  <dcterms:created xsi:type="dcterms:W3CDTF">2018-03-30T06:15:00Z</dcterms:created>
  <dcterms:modified xsi:type="dcterms:W3CDTF">2018-03-30T08:15:00Z</dcterms:modified>
</cp:coreProperties>
</file>